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350E7E">
      <w:pPr>
        <w:numPr>
          <w:ilvl w:val="1"/>
          <w:numId w:val="1"/>
        </w:numPr>
        <w:spacing w:before="120" w:after="120" w:line="240" w:lineRule="auto"/>
        <w:ind w:left="900" w:hanging="540"/>
      </w:pPr>
      <w:r>
        <w:rPr>
          <w:rFonts w:ascii="Arial" w:eastAsia="Arial" w:hAnsi="Arial" w:cs="Arial"/>
          <w:sz w:val="24"/>
          <w:szCs w:val="24"/>
        </w:rPr>
        <w:t>CO/CCOK</w:t>
      </w:r>
      <w:r w:rsidR="001B3E83">
        <w:rPr>
          <w:rFonts w:ascii="Arial" w:eastAsia="Arial" w:hAnsi="Arial" w:cs="Arial"/>
          <w:sz w:val="24"/>
          <w:szCs w:val="24"/>
        </w:rPr>
        <w:t xml:space="preserve"> expects its suppliers and subcontractors to meet the standards set out in that Code. In addition, </w:t>
      </w:r>
      <w:r>
        <w:rPr>
          <w:rFonts w:ascii="Arial" w:eastAsia="Arial" w:hAnsi="Arial" w:cs="Arial"/>
          <w:sz w:val="24"/>
          <w:szCs w:val="24"/>
        </w:rPr>
        <w:t>CO/CCOK</w:t>
      </w:r>
      <w:r w:rsidR="001B3E83">
        <w:rPr>
          <w:rFonts w:ascii="Arial" w:eastAsia="Arial" w:hAnsi="Arial" w:cs="Arial"/>
          <w:sz w:val="24"/>
          <w:szCs w:val="24"/>
        </w:rPr>
        <w:t xml:space="preserve">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w:t>
      </w:r>
      <w:r w:rsidR="00350E7E">
        <w:rPr>
          <w:rFonts w:ascii="Arial" w:eastAsia="Arial" w:hAnsi="Arial" w:cs="Arial"/>
          <w:sz w:val="24"/>
          <w:szCs w:val="24"/>
        </w:rPr>
        <w:t>CO/CCOK</w:t>
      </w:r>
      <w:r>
        <w:rPr>
          <w:rFonts w:ascii="Arial" w:eastAsia="Arial" w:hAnsi="Arial" w:cs="Arial"/>
          <w:sz w:val="24"/>
          <w:szCs w:val="24"/>
        </w:rPr>
        <w:t xml:space="preserve">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350E7E">
        <w:rPr>
          <w:rFonts w:ascii="Arial" w:eastAsia="Arial" w:hAnsi="Arial" w:cs="Arial"/>
          <w:sz w:val="24"/>
          <w:szCs w:val="24"/>
        </w:rPr>
        <w:t>CO/CCOK</w:t>
      </w:r>
      <w:r>
        <w:rPr>
          <w:rFonts w:ascii="Arial" w:eastAsia="Arial" w:hAnsi="Arial" w:cs="Arial"/>
          <w:sz w:val="24"/>
          <w:szCs w:val="24"/>
        </w:rPr>
        <w:t>,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w:t>
      </w:r>
      <w:r w:rsidR="00350E7E">
        <w:rPr>
          <w:rFonts w:ascii="Arial" w:eastAsia="Arial" w:hAnsi="Arial" w:cs="Arial"/>
          <w:sz w:val="24"/>
          <w:szCs w:val="24"/>
        </w:rPr>
        <w:t>CO/CCOK</w:t>
      </w:r>
      <w:r>
        <w:rPr>
          <w:rFonts w:ascii="Arial" w:eastAsia="Arial" w:hAnsi="Arial" w:cs="Arial"/>
          <w:sz w:val="24"/>
          <w:szCs w:val="24"/>
        </w:rPr>
        <w:t>,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C73FC3"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bookmarkStart w:id="1" w:name="_GoBack"/>
      <w:bookmarkEnd w:id="1"/>
    </w:p>
    <w:sectPr w:rsidR="0093667B"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FC3" w:rsidRDefault="00C73FC3">
      <w:pPr>
        <w:spacing w:after="0" w:line="240" w:lineRule="auto"/>
      </w:pPr>
      <w:r>
        <w:separator/>
      </w:r>
    </w:p>
  </w:endnote>
  <w:endnote w:type="continuationSeparator" w:id="0">
    <w:p w:rsidR="00C73FC3" w:rsidRDefault="00C73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E" w:rsidRPr="00FD0CBD" w:rsidRDefault="00350E7E" w:rsidP="00350E7E">
    <w:pPr>
      <w:spacing w:after="0"/>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rsidR="00F8601F" w:rsidRDefault="00350E7E" w:rsidP="00350E7E">
    <w:pPr>
      <w:tabs>
        <w:tab w:val="center" w:pos="4513"/>
        <w:tab w:val="right" w:pos="9026"/>
      </w:tabs>
      <w:spacing w:after="0" w:line="240" w:lineRule="auto"/>
      <w:rPr>
        <w:rFonts w:ascii="Arial" w:eastAsia="Arial" w:hAnsi="Arial" w:cs="Arial"/>
        <w:sz w:val="20"/>
        <w:szCs w:val="20"/>
      </w:rPr>
    </w:pPr>
    <w:r w:rsidRPr="0058393A">
      <w:rPr>
        <w:rFonts w:ascii="Arial" w:hAnsi="Arial" w:cs="Arial"/>
        <w:sz w:val="20"/>
        <w:szCs w:val="20"/>
      </w:rPr>
      <w:t xml:space="preserve">Project Version: </w:t>
    </w:r>
    <w:r>
      <w:rPr>
        <w:rFonts w:ascii="Arial" w:hAnsi="Arial" w:cs="Arial"/>
        <w:sz w:val="20"/>
        <w:szCs w:val="20"/>
      </w:rPr>
      <w:t>1</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Pr>
        <w:rFonts w:ascii="Arial" w:eastAsia="Arial" w:hAnsi="Arial" w:cs="Arial"/>
        <w:noProof/>
        <w:sz w:val="20"/>
        <w:szCs w:val="20"/>
      </w:rPr>
      <w:t>4</w:t>
    </w:r>
    <w:r w:rsidR="001B3E83">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FC3" w:rsidRDefault="00C73FC3">
      <w:pPr>
        <w:spacing w:after="0" w:line="240" w:lineRule="auto"/>
      </w:pPr>
      <w:r>
        <w:separator/>
      </w:r>
    </w:p>
  </w:footnote>
  <w:footnote w:type="continuationSeparator" w:id="0">
    <w:p w:rsidR="00C73FC3" w:rsidRDefault="00C73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350E7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50E7E"/>
    <w:rsid w:val="003A4CFE"/>
    <w:rsid w:val="00433D93"/>
    <w:rsid w:val="004534E8"/>
    <w:rsid w:val="004E357B"/>
    <w:rsid w:val="00701A5D"/>
    <w:rsid w:val="007029DE"/>
    <w:rsid w:val="007425AD"/>
    <w:rsid w:val="007A5FE3"/>
    <w:rsid w:val="007E094D"/>
    <w:rsid w:val="008967C0"/>
    <w:rsid w:val="0093667B"/>
    <w:rsid w:val="009C32D4"/>
    <w:rsid w:val="00C03EA9"/>
    <w:rsid w:val="00C73FC3"/>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770A04"/>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Susan Locke</cp:lastModifiedBy>
  <cp:revision>2</cp:revision>
  <dcterms:created xsi:type="dcterms:W3CDTF">2020-08-20T14:55:00Z</dcterms:created>
  <dcterms:modified xsi:type="dcterms:W3CDTF">2020-08-20T14:55:00Z</dcterms:modified>
</cp:coreProperties>
</file>